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84EA" w14:textId="77777777" w:rsidR="00F063A2" w:rsidRDefault="00F063A2" w:rsidP="00A20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</w:p>
    <w:p w14:paraId="13326EAB" w14:textId="77777777" w:rsidR="00F063A2" w:rsidRDefault="00F063A2" w:rsidP="00A20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</w:p>
    <w:p w14:paraId="09FC2F91" w14:textId="77777777" w:rsidR="00F063A2" w:rsidRDefault="00F063A2" w:rsidP="00A20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</w:p>
    <w:p w14:paraId="28775408" w14:textId="77777777" w:rsidR="00F063A2" w:rsidRDefault="00F063A2" w:rsidP="00A20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</w:p>
    <w:p w14:paraId="0F7044AF" w14:textId="77777777" w:rsidR="00F063A2" w:rsidRDefault="00F063A2" w:rsidP="00A20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</w:p>
    <w:p w14:paraId="7CB481A6" w14:textId="77777777" w:rsidR="00F063A2" w:rsidRDefault="00F063A2" w:rsidP="00A20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</w:p>
    <w:p w14:paraId="6796D56E" w14:textId="77777777" w:rsidR="00F063A2" w:rsidRDefault="00F063A2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</w:p>
    <w:p w14:paraId="6F63F700" w14:textId="77777777" w:rsidR="00F063A2" w:rsidRDefault="00F063A2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</w:p>
    <w:p w14:paraId="55FDECA7" w14:textId="77777777" w:rsidR="00F063A2" w:rsidRDefault="00F063A2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</w:p>
    <w:p w14:paraId="63DD02BA" w14:textId="77777777" w:rsidR="00F063A2" w:rsidRDefault="00F063A2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</w:p>
    <w:p w14:paraId="1AB97721" w14:textId="77777777" w:rsidR="00F063A2" w:rsidRDefault="00F063A2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</w:p>
    <w:p w14:paraId="3C3C3672" w14:textId="30BE9727" w:rsidR="00F063A2" w:rsidRPr="00F063A2" w:rsidRDefault="00A20D93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>JAVNI RAZPIS</w:t>
      </w:r>
    </w:p>
    <w:p w14:paraId="26FB426A" w14:textId="77777777" w:rsidR="00FC4764" w:rsidRDefault="00A20D93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>ZA SOFINANCIRANJE</w:t>
      </w:r>
    </w:p>
    <w:p w14:paraId="3D8C0FC2" w14:textId="77777777" w:rsidR="00541E2A" w:rsidRDefault="00541E2A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>DELOVANJA IN PROGRAMOV</w:t>
      </w:r>
    </w:p>
    <w:p w14:paraId="3644E3FF" w14:textId="51C995FE" w:rsidR="00F063A2" w:rsidRPr="00F063A2" w:rsidRDefault="00A20D93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 xml:space="preserve">DRUŠTEV </w:t>
      </w:r>
      <w:r w:rsidR="00FC4764"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>UPOKOJENCEV</w:t>
      </w:r>
    </w:p>
    <w:p w14:paraId="3C4B14F8" w14:textId="77777777" w:rsidR="00F063A2" w:rsidRPr="00F063A2" w:rsidRDefault="00A20D93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>V OBČINI ŠMARTNO OB PAKI</w:t>
      </w:r>
    </w:p>
    <w:p w14:paraId="4DB4D5D5" w14:textId="3452B393" w:rsidR="00A20D93" w:rsidRPr="00F063A2" w:rsidRDefault="00A20D93" w:rsidP="00F063A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pacing w:val="2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>V LETU 202</w:t>
      </w:r>
      <w:r w:rsidR="00463D9D">
        <w:rPr>
          <w:rFonts w:ascii="Times New Roman" w:eastAsia="Times New Roman" w:hAnsi="Times New Roman" w:cs="Times New Roman"/>
          <w:b/>
          <w:bCs/>
          <w:color w:val="000000"/>
          <w:spacing w:val="20"/>
          <w:kern w:val="0"/>
          <w:sz w:val="24"/>
          <w:szCs w:val="24"/>
          <w:lang w:eastAsia="sl-SI"/>
          <w14:ligatures w14:val="none"/>
        </w:rPr>
        <w:t>6</w:t>
      </w:r>
    </w:p>
    <w:p w14:paraId="47A653B8" w14:textId="77777777" w:rsidR="00F063A2" w:rsidRP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69149527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1A250F16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63367FCD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54988A8F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10C8CE47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5B60C2DF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072C624B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54D6C33E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64E59B81" w14:textId="77777777" w:rsidR="00F063A2" w:rsidRDefault="00F063A2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508F5B13" w14:textId="77777777" w:rsidR="00FC4764" w:rsidRDefault="00FC4764" w:rsidP="00F063A2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52E6A823" w14:textId="459BDAF9" w:rsidR="00F063A2" w:rsidRPr="00F063A2" w:rsidRDefault="00F063A2" w:rsidP="00F063A2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VSEBINA:</w:t>
      </w:r>
    </w:p>
    <w:p w14:paraId="75CD2EF0" w14:textId="77777777" w:rsidR="00F063A2" w:rsidRPr="00F063A2" w:rsidRDefault="00F063A2" w:rsidP="00F063A2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I. Vsebina javnega razpisa</w:t>
      </w:r>
    </w:p>
    <w:p w14:paraId="5B8EA06D" w14:textId="77777777" w:rsidR="00F063A2" w:rsidRPr="00F063A2" w:rsidRDefault="00F063A2" w:rsidP="00F063A2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II. Obrazec za prijavo</w:t>
      </w:r>
    </w:p>
    <w:p w14:paraId="44386588" w14:textId="77777777" w:rsidR="00F063A2" w:rsidRDefault="00F063A2" w:rsidP="00F063A2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71952C23" w14:textId="77777777" w:rsidR="00F063A2" w:rsidRDefault="00F063A2" w:rsidP="00F063A2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5AE9B50B" w14:textId="4946D7FA" w:rsidR="00F063A2" w:rsidRPr="00F063A2" w:rsidRDefault="00F063A2" w:rsidP="00F063A2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  <w:r w:rsidRPr="00AA320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Številka:</w:t>
      </w:r>
      <w:r w:rsidRPr="00F063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 </w:t>
      </w:r>
      <w:r w:rsidR="00AA320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129-0002/2026</w:t>
      </w:r>
    </w:p>
    <w:p w14:paraId="5F91116E" w14:textId="0C9BF2EB" w:rsidR="00F063A2" w:rsidRDefault="00F063A2" w:rsidP="00F063A2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  <w:r w:rsidRPr="00F063A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Datum: </w:t>
      </w:r>
      <w:r w:rsidR="00AA320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4</w:t>
      </w:r>
      <w:r w:rsidR="0029604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. </w:t>
      </w:r>
      <w:r w:rsidR="00463D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3.</w:t>
      </w:r>
      <w:r w:rsidR="0029604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 202</w:t>
      </w:r>
      <w:r w:rsidR="00AA320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6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br w:type="page"/>
      </w:r>
    </w:p>
    <w:tbl>
      <w:tblPr>
        <w:tblStyle w:val="Tabelamrea"/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062"/>
      </w:tblGrid>
      <w:tr w:rsidR="001413CF" w14:paraId="6E0CEEDF" w14:textId="77777777" w:rsidTr="001413CF">
        <w:tc>
          <w:tcPr>
            <w:tcW w:w="9062" w:type="dxa"/>
            <w:shd w:val="clear" w:color="auto" w:fill="A6A6A6" w:themeFill="background1" w:themeFillShade="A6"/>
          </w:tcPr>
          <w:p w14:paraId="16419C11" w14:textId="45EEBCCA" w:rsidR="001413CF" w:rsidRPr="001413CF" w:rsidRDefault="001413CF" w:rsidP="001413CF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1413C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I.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</w:t>
            </w:r>
            <w:r w:rsidRPr="001413C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Vsebina javnega razpisa</w:t>
            </w:r>
          </w:p>
        </w:tc>
      </w:tr>
    </w:tbl>
    <w:p w14:paraId="07EE95F0" w14:textId="77777777" w:rsidR="001413CF" w:rsidRDefault="001413CF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315B5E63" w14:textId="29606772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Občina Šmartno ob Paki na podlagi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Pravilnika o sofinanciranju društev upokojencev iz proračuna Občine Šmartno ob Paki (Ur. vestnik MOV št. 10/2021)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in Odloka o proračunu Občine Šmartno ob Paki za leto 202</w:t>
      </w:r>
      <w:r w:rsidR="00463D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6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 (Ur. vestnik MOV št. 2</w:t>
      </w:r>
      <w:r w:rsidR="00463D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2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/202</w:t>
      </w:r>
      <w:r w:rsidR="00463D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5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objavlja</w:t>
      </w:r>
    </w:p>
    <w:p w14:paraId="1940BB95" w14:textId="77777777" w:rsidR="00B33BE7" w:rsidRPr="00677A2D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016EEF2F" w14:textId="77777777" w:rsidR="00541E2A" w:rsidRDefault="00B33BE7" w:rsidP="00B33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JAVNI RAZPIS ZA SOFINANCIRANJE</w:t>
      </w:r>
    </w:p>
    <w:p w14:paraId="6368FEC5" w14:textId="37EED5CF" w:rsidR="00B33BE7" w:rsidRPr="00677A2D" w:rsidRDefault="00541E2A" w:rsidP="00B33B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 xml:space="preserve">DELOVANJA IN PROGRAMOV </w:t>
      </w:r>
      <w:r w:rsidR="00B33BE7" w:rsidRPr="00677A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DRUŠTEV UPOKOJENCEV</w:t>
      </w:r>
    </w:p>
    <w:p w14:paraId="4E02BBE2" w14:textId="65D09C71" w:rsidR="00B33BE7" w:rsidRPr="00677A2D" w:rsidRDefault="00B33BE7" w:rsidP="00B33BE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v Občini Šmartno ob Paki v letu 202</w:t>
      </w:r>
      <w:r w:rsidR="00463D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6</w:t>
      </w:r>
    </w:p>
    <w:p w14:paraId="59EEB1A7" w14:textId="77777777" w:rsidR="00B33BE7" w:rsidRPr="00677A2D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35224ABB" w14:textId="77777777" w:rsidR="00B33BE7" w:rsidRPr="00677A2D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7F99B375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I. PREDMET RAZPISA</w:t>
      </w:r>
    </w:p>
    <w:p w14:paraId="4686934D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33CDDE4B" w14:textId="3BCBFC4A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Sofinanciranje društev upokojencev in njihovih programov v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o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bčini Šmartno ob Paki iz sredstev proračuna Občine Šmartno ob Paki za leto 202</w:t>
      </w:r>
      <w:r w:rsidR="00463D9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6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.</w:t>
      </w:r>
    </w:p>
    <w:p w14:paraId="7BD5BD9B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51D7E5C2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</w:p>
    <w:p w14:paraId="62962674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II. POGOJI RAZPISA</w:t>
      </w:r>
    </w:p>
    <w:p w14:paraId="354E2E52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1353D523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Pravico do sofinanciranja društev upokojencev in njihovih programov po tem razpisu imajo društva, ki izpolnjujejo naslednje pogoje:</w:t>
      </w:r>
    </w:p>
    <w:p w14:paraId="12244EEC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imajo sedež v občini Šmartno ob Paki,</w:t>
      </w:r>
    </w:p>
    <w:p w14:paraId="15F477D9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so registrirana v skladu z Zakonom o društvih,</w:t>
      </w:r>
    </w:p>
    <w:p w14:paraId="5EA67794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delujejo najmanj dve leti,</w:t>
      </w:r>
    </w:p>
    <w:p w14:paraId="33464800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so aktivna oziroma delujoča in lahko to izkazujejo s predložitvijo letnega poročila in potrdila o oddaji le-tega Agenciji Republike Slovenije za javnopravne evidence in storitve (AJPES),</w:t>
      </w:r>
    </w:p>
    <w:p w14:paraId="2A44FCAC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imajo urejeno evidenco o članstvu in plačani članarini,</w:t>
      </w:r>
    </w:p>
    <w:p w14:paraId="339E0FB4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imajo materialne, prostorske, kadrovske in organizacijske pogoje za delovanje,</w:t>
      </w:r>
    </w:p>
    <w:p w14:paraId="51CD2F3A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so Občini Šmartno ob Paki pravočasno posredovala poročila o realizaciji programov,</w:t>
      </w:r>
    </w:p>
    <w:p w14:paraId="47999ECF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imajo sprejet letni delovni načrt za tekoče proračunsko leto, ki ga skupaj s potrjenim finančnim načrtom posredujejo Občini Šmartno ob Paki,</w:t>
      </w:r>
    </w:p>
    <w:p w14:paraId="6B6E43C3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so izkazala namensko porabo proračunskih sredstev v predhodnem proračunskem letu (izjema so društva, ki se na razpis prijavljajo prvič),</w:t>
      </w:r>
    </w:p>
    <w:p w14:paraId="002A8482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v tekočem letu za sofinanciranje dejavnosti in programov ne kandidirajo na drugih javnih razpisih Občine Šmartno ob Paki in to potrjujejo s podpisom izjave,</w:t>
      </w:r>
    </w:p>
    <w:p w14:paraId="7A2A1BA8" w14:textId="77777777" w:rsidR="00B33BE7" w:rsidRPr="00677A2D" w:rsidRDefault="00B33BE7" w:rsidP="00B33BE7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ustrezajo drugim merilom javnega razpisa.</w:t>
      </w:r>
    </w:p>
    <w:p w14:paraId="3C73F139" w14:textId="77777777" w:rsidR="00B33BE7" w:rsidRDefault="00B33BE7" w:rsidP="00B33B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46F9DCDE" w14:textId="77777777" w:rsidR="00B33BE7" w:rsidRPr="00677A2D" w:rsidRDefault="00B33BE7" w:rsidP="00B33BE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7A9AFD39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  <w:t>III. MERILA</w:t>
      </w:r>
    </w:p>
    <w:p w14:paraId="26F165F9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15E1DB73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Točke lahko društvo pridobi glede na število aktivnih članov s prebivališčem v občini Šmartno ob Paki v preteklem letu. Kot član društva se šteje oseba, ki je v skladu z določili Zakona o društvih podpisala pristopno izjavo za članstvo v društvu in je v preteklem koledarskem letu izpolnila članske obveznosti.</w:t>
      </w:r>
    </w:p>
    <w:p w14:paraId="14AC8407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3951AB54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Merila za točkovanje: </w:t>
      </w:r>
    </w:p>
    <w:tbl>
      <w:tblPr>
        <w:tblW w:w="60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3023"/>
      </w:tblGrid>
      <w:tr w:rsidR="00B33BE7" w:rsidRPr="00677A2D" w14:paraId="66F4502D" w14:textId="77777777" w:rsidTr="00D34CF7">
        <w:trPr>
          <w:tblHeader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847E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št. članov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59A7C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št. točk</w:t>
            </w:r>
          </w:p>
        </w:tc>
      </w:tr>
      <w:tr w:rsidR="00B33BE7" w:rsidRPr="00677A2D" w14:paraId="64439AD1" w14:textId="77777777" w:rsidTr="008B6839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4B2FA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–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50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2F87D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30</w:t>
            </w:r>
          </w:p>
        </w:tc>
      </w:tr>
      <w:tr w:rsidR="00B33BE7" w:rsidRPr="00677A2D" w14:paraId="4B448BF8" w14:textId="77777777" w:rsidTr="008B6839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721BD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51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–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100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61306" w14:textId="2C382782" w:rsidR="00B33BE7" w:rsidRPr="00677A2D" w:rsidRDefault="00B33BE7" w:rsidP="00B33BE7">
            <w:pPr>
              <w:tabs>
                <w:tab w:val="right" w:pos="28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40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ab/>
            </w:r>
          </w:p>
        </w:tc>
      </w:tr>
      <w:tr w:rsidR="00B33BE7" w:rsidRPr="00677A2D" w14:paraId="2F824D80" w14:textId="77777777" w:rsidTr="008B6839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A8B2D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101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–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200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A0E45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50</w:t>
            </w:r>
          </w:p>
        </w:tc>
      </w:tr>
      <w:tr w:rsidR="00B33BE7" w:rsidRPr="00677A2D" w14:paraId="7E916FF9" w14:textId="77777777" w:rsidTr="008B6839"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3F893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201 in več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3E769" w14:textId="77777777" w:rsidR="00B33BE7" w:rsidRPr="00677A2D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90</w:t>
            </w:r>
          </w:p>
        </w:tc>
      </w:tr>
    </w:tbl>
    <w:p w14:paraId="2C819294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01E0F9A2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Točke lahko društvo pridobi za organizacijo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dobrodelnih, športnih, kulturnih in drugih neprofitnih prireditev ali prireditev za predstavitev dejavnosti širši javnosti; organizacijo predavanj, izobraževanj in drugih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strokovno vodenih programov, namenjenih izobraževanju članov in njihovih svojcev ter širši javnosti; organizacijo izletov in ekskurzij; informiranje z izdajo tiskanih in e-publikacij društva ter za dejavnosti socialnega značaja (medsebojna pomoč, socialno vključevanje, zaznamovanje pomembnih dogodkov ipd.). Točkujejo se aktivnosti, izvedene v tekočem letu.</w:t>
      </w:r>
    </w:p>
    <w:p w14:paraId="2ED5625E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4B2B7190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Merila za točkovanje:</w:t>
      </w:r>
    </w:p>
    <w:tbl>
      <w:tblPr>
        <w:tblW w:w="9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8"/>
        <w:gridCol w:w="5242"/>
      </w:tblGrid>
      <w:tr w:rsidR="00B33BE7" w:rsidRPr="00FD052F" w14:paraId="749E6FDF" w14:textId="77777777" w:rsidTr="008B6839"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081BE" w14:textId="77777777" w:rsidR="00B33BE7" w:rsidRPr="00FD052F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</w:pPr>
            <w:r w:rsidRPr="00FD05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  <w:t>Kriterij</w:t>
            </w:r>
          </w:p>
        </w:tc>
        <w:tc>
          <w:tcPr>
            <w:tcW w:w="5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E4D75" w14:textId="77777777" w:rsidR="00B33BE7" w:rsidRPr="00FD052F" w:rsidRDefault="00B33BE7" w:rsidP="00B3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</w:pPr>
            <w:r w:rsidRPr="00FD05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  <w:t xml:space="preserve">Št.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  <w:t>t</w:t>
            </w:r>
            <w:r w:rsidRPr="00FD052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  <w:t>očk</w:t>
            </w:r>
          </w:p>
        </w:tc>
      </w:tr>
      <w:tr w:rsidR="00B33BE7" w:rsidRPr="00677A2D" w14:paraId="3420E5B7" w14:textId="77777777" w:rsidTr="008B6839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6AD47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organizacija prireditev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272F5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5 točk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×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št. prireditev (maks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imum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50 točk)</w:t>
            </w:r>
          </w:p>
        </w:tc>
      </w:tr>
      <w:tr w:rsidR="00B33BE7" w:rsidRPr="00677A2D" w14:paraId="5CC288B6" w14:textId="77777777" w:rsidTr="008B6839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9669C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organizacija predavanj in drugih izobraževalnih programov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534E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3 točke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×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št.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predavanj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(maks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imum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15 točk)</w:t>
            </w:r>
          </w:p>
        </w:tc>
      </w:tr>
      <w:tr w:rsidR="00B33BE7" w:rsidRPr="00677A2D" w14:paraId="72F62448" w14:textId="77777777" w:rsidTr="008B6839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3A2DC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organizacija izletov in ekskurzij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9C40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0,5 točk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×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št. udeležencev (maks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imum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75 točk)</w:t>
            </w:r>
          </w:p>
        </w:tc>
      </w:tr>
      <w:tr w:rsidR="00B33BE7" w:rsidRPr="00677A2D" w14:paraId="264E9842" w14:textId="77777777" w:rsidTr="008B6839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C09C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informiranje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C1496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1 točka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×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št. izdanih publikacij (maks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imum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5 točk)</w:t>
            </w:r>
          </w:p>
        </w:tc>
      </w:tr>
      <w:tr w:rsidR="00B33BE7" w:rsidRPr="00677A2D" w14:paraId="037B4D10" w14:textId="77777777" w:rsidTr="008B6839"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E6AE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aktivnosti socialne narave</w:t>
            </w:r>
          </w:p>
        </w:tc>
        <w:tc>
          <w:tcPr>
            <w:tcW w:w="5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57EB8" w14:textId="77777777" w:rsidR="00B33BE7" w:rsidRPr="00677A2D" w:rsidRDefault="00B33BE7" w:rsidP="00B33B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3 točke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×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št. aktivnosti (maks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>imum</w:t>
            </w:r>
            <w:r w:rsidRPr="00677A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  <w:t xml:space="preserve"> 15 točk)</w:t>
            </w:r>
          </w:p>
        </w:tc>
      </w:tr>
    </w:tbl>
    <w:p w14:paraId="0D4A6006" w14:textId="77777777" w:rsidR="00B33BE7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6C682FD2" w14:textId="77777777" w:rsidR="00B33BE7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2C4807BA" w14:textId="7266C9E2" w:rsidR="00B33BE7" w:rsidRPr="00B33BE7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B33B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 xml:space="preserve">IV. OKVIRNA VIŠINA RAZPISANIH SREDSTEV: </w:t>
      </w:r>
      <w:r w:rsidR="00463D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3</w:t>
      </w:r>
      <w:r w:rsidRPr="00B33B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.</w:t>
      </w:r>
      <w:r w:rsidR="00463D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5</w:t>
      </w:r>
      <w:r w:rsidRPr="00B33B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00,00 evrov.  </w:t>
      </w:r>
    </w:p>
    <w:p w14:paraId="2A0A22EF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00"/>
          <w:lang w:eastAsia="sl-SI"/>
          <w14:ligatures w14:val="none"/>
        </w:rPr>
      </w:pPr>
    </w:p>
    <w:p w14:paraId="7E306414" w14:textId="622B167A" w:rsidR="00B33BE7" w:rsidRPr="00FD052F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FD052F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Skupni obseg proračunskih sredstev za sofinanciranje društev upokojencev se deli v naslednjem razmerju:</w:t>
      </w:r>
    </w:p>
    <w:p w14:paraId="217C61B5" w14:textId="77777777" w:rsidR="00B33BE7" w:rsidRPr="00FD052F" w:rsidRDefault="00B33BE7" w:rsidP="00B33BE7">
      <w:pPr>
        <w:pStyle w:val="Odstavekseznama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FD052F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60 odstotkov sredstev za sofinanciranje delovanja društev,</w:t>
      </w:r>
    </w:p>
    <w:p w14:paraId="3BBD1BC5" w14:textId="77777777" w:rsidR="00B33BE7" w:rsidRPr="00FD052F" w:rsidRDefault="00B33BE7" w:rsidP="00B33BE7">
      <w:pPr>
        <w:pStyle w:val="Odstavekseznama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FD052F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40 odstotkov sredstev za sofinanciranje programov društev, določenih s pravilnikom.</w:t>
      </w:r>
    </w:p>
    <w:p w14:paraId="60DF2530" w14:textId="77777777" w:rsidR="00B33BE7" w:rsidRPr="00FD052F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6BA28D5C" w14:textId="77777777" w:rsidR="00B33BE7" w:rsidRPr="00FD052F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FD052F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Komisija lahko deleže, navedene v prejšnjem odstavku, po predhodnem soglasju župana spremeni, če je to glede na prispele prijave smiselno. </w:t>
      </w:r>
    </w:p>
    <w:p w14:paraId="5615E3FA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20D7DAD8" w14:textId="77777777" w:rsidR="00B33BE7" w:rsidRPr="00FD052F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13F34EF6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FD05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V. NAČIN SOFINANCIRANJA</w:t>
      </w:r>
    </w:p>
    <w:p w14:paraId="7828F992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56FB5DCF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Sofinanciranje se dodeli na podlagi vrednotenja delovanja društev in prijavljenih programov društev v točkah, ki se pretvorijo v finančni znesek glede na vrednost točke. Vrednost točke se določi v sorazmernem deležu glede na skupno število dodeljenih točk vsem prijaviteljem, upoštevajoč višino razpoložljivih sredstev.   </w:t>
      </w:r>
    </w:p>
    <w:p w14:paraId="044AAD23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3FE0D083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2EABFF4B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VI. RAZPISNA DOKUMENTACIJA</w:t>
      </w:r>
    </w:p>
    <w:p w14:paraId="176DA196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63DCB9F4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Vloga za dodelitev sredstev se odda na obrazcu skupaj z zahtevanimi prilogami. Obrazec lahko prijavitelji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v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času uradnih ur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dvignejo v občinski upravi (Občina Šmartno ob Paki, Šmartno ob Paki 69, 3327 Šmartno ob Paki) ali pa do njih dostopajo na spletni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strani Občine Šmartno ob Paki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hyperlink r:id="rId7" w:history="1">
        <w:r w:rsidRPr="00EE6980">
          <w:rPr>
            <w:rStyle w:val="Hiperpovezava"/>
            <w:rFonts w:ascii="Times New Roman" w:eastAsia="Times New Roman" w:hAnsi="Times New Roman" w:cs="Times New Roman"/>
            <w:kern w:val="0"/>
            <w:sz w:val="24"/>
            <w:szCs w:val="24"/>
            <w:lang w:eastAsia="sl-SI"/>
            <w14:ligatures w14:val="none"/>
          </w:rPr>
          <w:t>www.smartnoobpaki.si</w:t>
        </w:r>
      </w:hyperlink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Vloga mora biti izpolnjena v celoti, vključno s prilogami, ki so njeni sestavni deli, ter s prilogami, ki se glede na zahteve iz obrazca vlogi priložijo.</w:t>
      </w:r>
    </w:p>
    <w:p w14:paraId="25D6A3E7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lastRenderedPageBreak/>
        <w:t>Vse dodatne informacije v zvezi z razpisom dobijo zainteresirani v občinski upravi v času uradnih ur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. </w:t>
      </w:r>
    </w:p>
    <w:p w14:paraId="365A9BBA" w14:textId="77777777" w:rsidR="00B33BE7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 </w:t>
      </w:r>
    </w:p>
    <w:p w14:paraId="4D14FAFF" w14:textId="77777777" w:rsidR="00B33BE7" w:rsidRPr="00677A2D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</w:pPr>
    </w:p>
    <w:p w14:paraId="38EDECF7" w14:textId="77777777" w:rsidR="00B33BE7" w:rsidRPr="00217741" w:rsidRDefault="00B33BE7" w:rsidP="00B33B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  <w:r w:rsidRPr="00217741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eastAsia="sl-SI"/>
          <w14:ligatures w14:val="none"/>
        </w:rPr>
        <w:t>VII. ODDAJA VLOG</w:t>
      </w:r>
    </w:p>
    <w:p w14:paraId="1AA8A1E4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5257595B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Vloge za dodelitev sredstev</w:t>
      </w: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morajo biti podane v skladu s tem javnim razpisom. Poslane morajo biti v zaprtem pisemskem ovoju na naslov: Občina Šmartno ob Paki, Šmartno ob Paki 69, 3327 Šmartno ob Paki.</w:t>
      </w:r>
    </w:p>
    <w:p w14:paraId="7C0BD45E" w14:textId="12BC7CB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Na pisemskem ovoju mora biti pripis: </w:t>
      </w:r>
      <w:r w:rsidRPr="00217741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»Ne odpiraj!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217741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Prijava na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217741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javni razpis 202</w:t>
      </w:r>
      <w:r w:rsidR="00463D9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6</w:t>
      </w:r>
      <w:r w:rsidRPr="00217741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–</w:t>
      </w:r>
      <w:r w:rsidRPr="00217741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sofinanciranje programov društev upokojencev«,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in sicer najkasneje do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="00463D9D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l-SI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sl-SI"/>
          <w14:ligatures w14:val="none"/>
        </w:rPr>
        <w:t>1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lang w:eastAsia="sl-SI"/>
          <w14:ligatures w14:val="none"/>
        </w:rPr>
        <w:t>. marca 202</w:t>
      </w:r>
      <w:r w:rsidR="00463D9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lang w:eastAsia="sl-SI"/>
          <w14:ligatures w14:val="none"/>
        </w:rPr>
        <w:t>6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Na hrbtni strani ovojnice morata biti navedena popoln naziv in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naslov prijavitelja.</w:t>
      </w:r>
    </w:p>
    <w:p w14:paraId="6CDF11F5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Šteje se, da je vloga prispela pravočasno, če je bila oddana s priporočeno pošiljko zadnji dan roka za oddajo vlog ali je bila do navedenega roka oddana občinski upravi v času uradnih ur.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Prepozno oddane vloge bo komisija zavrgla.</w:t>
      </w:r>
    </w:p>
    <w:p w14:paraId="44C0CEED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33CF3BBB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30334269" w14:textId="77777777" w:rsidR="00B33BE7" w:rsidRPr="00FD052F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</w:pPr>
      <w:r w:rsidRPr="00FD05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l-SI"/>
          <w14:ligatures w14:val="none"/>
        </w:rPr>
        <w:t>VIII. VREDNOTENJE VLOG IN ODLOČANJE</w:t>
      </w:r>
    </w:p>
    <w:p w14:paraId="398788F1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Ustreznost vlog in vrednotenje prijavljenih društev ter njihovih programov bo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v skladu 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Pravilnikom o sofinanciranju društev upokojencev v Občini Šmartno ob Paki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opravila tričlanska komisija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, ki jo imenuje župan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. Sklep o sofinanciranju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društev na temelju ugotovitev komisije sprejme direktorica občinske uprave. Sklep bo izdan najkasneje v 30 dneh po zaključku razpisa. Pogodbo o sofinanciranju z upravičenci sklene župan.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   </w:t>
      </w:r>
    </w:p>
    <w:p w14:paraId="1F9D5461" w14:textId="77777777" w:rsidR="00B33BE7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71BAC402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24FE7877" w14:textId="5DE9FF2B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Šmartno ob Paki, </w:t>
      </w:r>
      <w:r w:rsidR="00463D9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. </w:t>
      </w:r>
      <w:r w:rsidR="00463D9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3</w:t>
      </w: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. 202</w:t>
      </w:r>
      <w:r w:rsidR="00463D9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6</w:t>
      </w:r>
    </w:p>
    <w:p w14:paraId="51602AE5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715A7FD6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37E71D1E" w14:textId="77777777" w:rsidR="00B33BE7" w:rsidRPr="00677A2D" w:rsidRDefault="00B33BE7" w:rsidP="00B33B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 </w:t>
      </w:r>
    </w:p>
    <w:p w14:paraId="3854E2CA" w14:textId="77777777" w:rsidR="00B33BE7" w:rsidRPr="00677A2D" w:rsidRDefault="00B33BE7" w:rsidP="00D34CF7">
      <w:pPr>
        <w:spacing w:after="0" w:line="240" w:lineRule="auto"/>
        <w:ind w:left="5812" w:hanging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Župan Občine Šmartno ob Paki</w:t>
      </w:r>
    </w:p>
    <w:p w14:paraId="155B3E8B" w14:textId="37942447" w:rsidR="005D7E60" w:rsidRPr="00E93D88" w:rsidRDefault="00B33BE7" w:rsidP="00835656">
      <w:pPr>
        <w:spacing w:after="0" w:line="240" w:lineRule="auto"/>
        <w:ind w:left="5812" w:hanging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677A2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l-SI"/>
          <w14:ligatures w14:val="none"/>
        </w:rPr>
        <w:t>Janko Kopušar, l. r.</w:t>
      </w:r>
    </w:p>
    <w:sectPr w:rsidR="005D7E60" w:rsidRPr="00E93D88" w:rsidSect="00A20D93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5E108" w14:textId="77777777" w:rsidR="00130C6C" w:rsidRDefault="00130C6C" w:rsidP="00A20D93">
      <w:pPr>
        <w:spacing w:after="0" w:line="240" w:lineRule="auto"/>
      </w:pPr>
      <w:r>
        <w:separator/>
      </w:r>
    </w:p>
  </w:endnote>
  <w:endnote w:type="continuationSeparator" w:id="0">
    <w:p w14:paraId="6C62107F" w14:textId="77777777" w:rsidR="00130C6C" w:rsidRDefault="00130C6C" w:rsidP="00A2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2AE5" w14:textId="6747D98F" w:rsidR="00A20D93" w:rsidRDefault="00A20D93" w:rsidP="00A20D93">
    <w:pPr>
      <w:pStyle w:val="Noga"/>
      <w:jc w:val="right"/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</w:pPr>
    <w:r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>J</w:t>
    </w:r>
    <w:r w:rsidRPr="00A20D93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 xml:space="preserve">avni razpis za sofinanciranje </w:t>
    </w:r>
    <w:r w:rsidR="004F5725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 xml:space="preserve">delovanja in programov </w:t>
    </w:r>
    <w:r w:rsidRPr="00A20D93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 xml:space="preserve">društev </w:t>
    </w:r>
    <w:r w:rsidR="00B33BE7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>upokojencev</w:t>
    </w:r>
  </w:p>
  <w:p w14:paraId="19399EEF" w14:textId="1FF8524E" w:rsidR="00A20D93" w:rsidRDefault="00A20D93" w:rsidP="00A20D93">
    <w:pPr>
      <w:pStyle w:val="Noga"/>
      <w:jc w:val="right"/>
    </w:pPr>
    <w:r w:rsidRPr="00A20D93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 xml:space="preserve">v občini </w:t>
    </w:r>
    <w:r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>Š</w:t>
    </w:r>
    <w:r w:rsidRPr="00A20D93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 xml:space="preserve">martno ob </w:t>
    </w:r>
    <w:r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>P</w:t>
    </w:r>
    <w:r w:rsidRPr="00A20D93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>aki v letu 202</w:t>
    </w:r>
    <w:r w:rsidR="00463D9D">
      <w:rPr>
        <w:rFonts w:ascii="Times New Roman" w:eastAsia="Times New Roman" w:hAnsi="Times New Roman" w:cs="Times New Roman"/>
        <w:i/>
        <w:iCs/>
        <w:color w:val="000000"/>
        <w:kern w:val="0"/>
        <w:lang w:eastAsia="sl-SI"/>
        <w14:ligatures w14:val="none"/>
      </w:rPr>
      <w:t>6</w:t>
    </w:r>
  </w:p>
  <w:p w14:paraId="1B1A0216" w14:textId="6F391AEF" w:rsidR="00A20D93" w:rsidRPr="00A20D93" w:rsidRDefault="00A20D93" w:rsidP="00A20D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616D" w14:textId="77777777" w:rsidR="00130C6C" w:rsidRDefault="00130C6C" w:rsidP="00A20D93">
      <w:pPr>
        <w:spacing w:after="0" w:line="240" w:lineRule="auto"/>
      </w:pPr>
      <w:r>
        <w:separator/>
      </w:r>
    </w:p>
  </w:footnote>
  <w:footnote w:type="continuationSeparator" w:id="0">
    <w:p w14:paraId="7E15105A" w14:textId="77777777" w:rsidR="00130C6C" w:rsidRDefault="00130C6C" w:rsidP="00A2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Times New Roman" w:hAnsi="Calibri" w:cs="Calibri"/>
        <w:b/>
        <w:bCs/>
        <w:color w:val="000000"/>
        <w:kern w:val="0"/>
        <w:lang w:eastAsia="sl-SI"/>
        <w14:ligatures w14:val="none"/>
      </w:rPr>
      <w:id w:val="-364368330"/>
      <w:docPartObj>
        <w:docPartGallery w:val="Page Numbers (Margins)"/>
        <w:docPartUnique/>
      </w:docPartObj>
    </w:sdtPr>
    <w:sdtContent>
      <w:p w14:paraId="1BBC7A6E" w14:textId="48475F6C" w:rsidR="00A20D93" w:rsidRPr="00A20D93" w:rsidRDefault="00D34CF7" w:rsidP="00A20D93">
        <w:pPr>
          <w:spacing w:after="0" w:line="240" w:lineRule="auto"/>
          <w:jc w:val="center"/>
          <w:rPr>
            <w:rFonts w:ascii="Calibri" w:eastAsia="Times New Roman" w:hAnsi="Calibri" w:cs="Calibri"/>
            <w:b/>
            <w:bCs/>
            <w:color w:val="000000"/>
            <w:kern w:val="0"/>
            <w:lang w:eastAsia="sl-SI"/>
            <w14:ligatures w14:val="none"/>
          </w:rPr>
        </w:pPr>
        <w:r w:rsidRPr="00D34CF7">
          <w:rPr>
            <w:rFonts w:ascii="Calibri" w:eastAsia="Times New Roman" w:hAnsi="Calibri" w:cs="Calibri"/>
            <w:b/>
            <w:bCs/>
            <w:noProof/>
            <w:color w:val="000000"/>
            <w:kern w:val="0"/>
            <w:lang w:eastAsia="sl-SI"/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BB8DBDC" wp14:editId="0E2EDBC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597108774" name="Pravokot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D78BFE" w14:textId="77777777" w:rsidR="00D34CF7" w:rsidRDefault="00D34CF7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B8DBDC" id="Pravokotnik 1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7DD78BFE" w14:textId="77777777" w:rsidR="00D34CF7" w:rsidRDefault="00D34CF7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FFA4" w14:textId="77777777" w:rsidR="00A20D93" w:rsidRDefault="00A20D93" w:rsidP="00A20D93">
    <w:pPr>
      <w:spacing w:after="0" w:line="240" w:lineRule="auto"/>
      <w:jc w:val="center"/>
      <w:rPr>
        <w:rFonts w:ascii="Calibri" w:eastAsia="Times New Roman" w:hAnsi="Calibri" w:cs="Calibri"/>
        <w:color w:val="000000"/>
        <w:kern w:val="0"/>
        <w:lang w:eastAsia="sl-SI"/>
        <w14:ligatures w14:val="none"/>
      </w:rPr>
    </w:pPr>
    <w:bookmarkStart w:id="0" w:name="_Hlk190934549"/>
    <w:r>
      <w:rPr>
        <w:rFonts w:ascii="Times New Roman" w:eastAsia="Times New Roman" w:hAnsi="Times New Roman" w:cs="Times New Roman"/>
        <w:i/>
        <w:iCs/>
        <w:noProof/>
        <w:color w:val="000000"/>
        <w:kern w:val="0"/>
        <w:lang w:eastAsia="sl-SI"/>
      </w:rPr>
      <w:drawing>
        <wp:inline distT="0" distB="0" distL="0" distR="0" wp14:anchorId="0F5C0174" wp14:editId="6B8D0768">
          <wp:extent cx="371250" cy="428625"/>
          <wp:effectExtent l="0" t="0" r="0" b="0"/>
          <wp:docPr id="19180778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077872" name="Slika 19180778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324" cy="4518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A8DE10" w14:textId="77777777" w:rsidR="00A20D93" w:rsidRPr="00900CA1" w:rsidRDefault="00A20D93" w:rsidP="00A20D93">
    <w:pPr>
      <w:spacing w:after="0" w:line="240" w:lineRule="auto"/>
      <w:jc w:val="center"/>
      <w:rPr>
        <w:rFonts w:ascii="Calibri" w:eastAsia="Times New Roman" w:hAnsi="Calibri" w:cs="Calibri"/>
        <w:b/>
        <w:bCs/>
        <w:color w:val="000000"/>
        <w:kern w:val="0"/>
        <w:sz w:val="24"/>
        <w:szCs w:val="24"/>
        <w:lang w:eastAsia="sl-SI"/>
        <w14:ligatures w14:val="none"/>
      </w:rPr>
    </w:pPr>
    <w:r w:rsidRPr="00900CA1">
      <w:rPr>
        <w:rFonts w:ascii="Calibri" w:eastAsia="Times New Roman" w:hAnsi="Calibri" w:cs="Calibri"/>
        <w:b/>
        <w:bCs/>
        <w:color w:val="000000"/>
        <w:kern w:val="0"/>
        <w:sz w:val="24"/>
        <w:szCs w:val="24"/>
        <w:lang w:eastAsia="sl-SI"/>
        <w14:ligatures w14:val="none"/>
      </w:rPr>
      <w:t>Občina Šmartno ob Paki</w:t>
    </w:r>
  </w:p>
  <w:bookmarkEnd w:id="0"/>
  <w:p w14:paraId="17126149" w14:textId="77777777" w:rsidR="00A20D93" w:rsidRDefault="00A20D9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32A5"/>
    <w:multiLevelType w:val="hybridMultilevel"/>
    <w:tmpl w:val="B11E51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0699F"/>
    <w:multiLevelType w:val="hybridMultilevel"/>
    <w:tmpl w:val="73C49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F7837"/>
    <w:multiLevelType w:val="hybridMultilevel"/>
    <w:tmpl w:val="73DEA7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C5A3A"/>
    <w:multiLevelType w:val="hybridMultilevel"/>
    <w:tmpl w:val="1DA21F16"/>
    <w:lvl w:ilvl="0" w:tplc="12A6CB9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A4C20"/>
    <w:multiLevelType w:val="hybridMultilevel"/>
    <w:tmpl w:val="ADDC8166"/>
    <w:lvl w:ilvl="0" w:tplc="D1FEA4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5170B1"/>
    <w:multiLevelType w:val="hybridMultilevel"/>
    <w:tmpl w:val="BEBA6228"/>
    <w:lvl w:ilvl="0" w:tplc="0E2A9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5631C"/>
    <w:multiLevelType w:val="hybridMultilevel"/>
    <w:tmpl w:val="E23CA5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67516"/>
    <w:multiLevelType w:val="hybridMultilevel"/>
    <w:tmpl w:val="0DA23E6A"/>
    <w:lvl w:ilvl="0" w:tplc="99805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83103"/>
    <w:multiLevelType w:val="hybridMultilevel"/>
    <w:tmpl w:val="CDE44962"/>
    <w:lvl w:ilvl="0" w:tplc="A578704E">
      <w:start w:val="9"/>
      <w:numFmt w:val="bullet"/>
      <w:lvlText w:val="-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8347D"/>
    <w:multiLevelType w:val="hybridMultilevel"/>
    <w:tmpl w:val="A784E3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349D9"/>
    <w:multiLevelType w:val="hybridMultilevel"/>
    <w:tmpl w:val="9B38618E"/>
    <w:lvl w:ilvl="0" w:tplc="998052BA">
      <w:start w:val="1"/>
      <w:numFmt w:val="bullet"/>
      <w:lvlText w:val=""/>
      <w:lvlJc w:val="left"/>
      <w:pPr>
        <w:ind w:left="1068" w:hanging="70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43CCB"/>
    <w:multiLevelType w:val="hybridMultilevel"/>
    <w:tmpl w:val="7A462DC4"/>
    <w:lvl w:ilvl="0" w:tplc="FA86AF0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F6E08"/>
    <w:multiLevelType w:val="hybridMultilevel"/>
    <w:tmpl w:val="958EFA6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74B92"/>
    <w:multiLevelType w:val="hybridMultilevel"/>
    <w:tmpl w:val="CC045F04"/>
    <w:lvl w:ilvl="0" w:tplc="99805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8B45D1"/>
    <w:multiLevelType w:val="hybridMultilevel"/>
    <w:tmpl w:val="2468ED9A"/>
    <w:lvl w:ilvl="0" w:tplc="480C5FF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73700"/>
    <w:multiLevelType w:val="multilevel"/>
    <w:tmpl w:val="3F54C5F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732A716F"/>
    <w:multiLevelType w:val="hybridMultilevel"/>
    <w:tmpl w:val="111EE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86F63"/>
    <w:multiLevelType w:val="hybridMultilevel"/>
    <w:tmpl w:val="6D1A04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815977">
    <w:abstractNumId w:val="3"/>
  </w:num>
  <w:num w:numId="2" w16cid:durableId="185336554">
    <w:abstractNumId w:val="4"/>
  </w:num>
  <w:num w:numId="3" w16cid:durableId="710351249">
    <w:abstractNumId w:val="7"/>
  </w:num>
  <w:num w:numId="4" w16cid:durableId="1452632143">
    <w:abstractNumId w:val="5"/>
  </w:num>
  <w:num w:numId="5" w16cid:durableId="199978473">
    <w:abstractNumId w:val="14"/>
  </w:num>
  <w:num w:numId="6" w16cid:durableId="199361499">
    <w:abstractNumId w:val="16"/>
  </w:num>
  <w:num w:numId="7" w16cid:durableId="11719876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7894008">
    <w:abstractNumId w:val="1"/>
  </w:num>
  <w:num w:numId="9" w16cid:durableId="737434413">
    <w:abstractNumId w:val="8"/>
  </w:num>
  <w:num w:numId="10" w16cid:durableId="2023048856">
    <w:abstractNumId w:val="13"/>
  </w:num>
  <w:num w:numId="11" w16cid:durableId="490758804">
    <w:abstractNumId w:val="9"/>
  </w:num>
  <w:num w:numId="12" w16cid:durableId="1211962481">
    <w:abstractNumId w:val="15"/>
  </w:num>
  <w:num w:numId="13" w16cid:durableId="271401806">
    <w:abstractNumId w:val="10"/>
  </w:num>
  <w:num w:numId="14" w16cid:durableId="1456097376">
    <w:abstractNumId w:val="12"/>
  </w:num>
  <w:num w:numId="15" w16cid:durableId="198251130">
    <w:abstractNumId w:val="2"/>
  </w:num>
  <w:num w:numId="16" w16cid:durableId="2067217657">
    <w:abstractNumId w:val="11"/>
  </w:num>
  <w:num w:numId="17" w16cid:durableId="975255582">
    <w:abstractNumId w:val="17"/>
  </w:num>
  <w:num w:numId="18" w16cid:durableId="781147283">
    <w:abstractNumId w:val="19"/>
  </w:num>
  <w:num w:numId="19" w16cid:durableId="1324505454">
    <w:abstractNumId w:val="18"/>
  </w:num>
  <w:num w:numId="20" w16cid:durableId="626008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DF9"/>
    <w:rsid w:val="000818A0"/>
    <w:rsid w:val="00085692"/>
    <w:rsid w:val="000A1BEA"/>
    <w:rsid w:val="000C6D0B"/>
    <w:rsid w:val="000D1B2C"/>
    <w:rsid w:val="000E5A1B"/>
    <w:rsid w:val="0013046B"/>
    <w:rsid w:val="00130C6C"/>
    <w:rsid w:val="001413CF"/>
    <w:rsid w:val="00144DD1"/>
    <w:rsid w:val="00145899"/>
    <w:rsid w:val="00146F34"/>
    <w:rsid w:val="00161D3A"/>
    <w:rsid w:val="00164030"/>
    <w:rsid w:val="001C26F2"/>
    <w:rsid w:val="00296040"/>
    <w:rsid w:val="002C621A"/>
    <w:rsid w:val="002D4B2A"/>
    <w:rsid w:val="00395B5A"/>
    <w:rsid w:val="003A4320"/>
    <w:rsid w:val="003C4A64"/>
    <w:rsid w:val="00463D9D"/>
    <w:rsid w:val="004C0962"/>
    <w:rsid w:val="004F5725"/>
    <w:rsid w:val="00516A6B"/>
    <w:rsid w:val="00541E2A"/>
    <w:rsid w:val="00553283"/>
    <w:rsid w:val="00553399"/>
    <w:rsid w:val="005D7E60"/>
    <w:rsid w:val="00603009"/>
    <w:rsid w:val="00620060"/>
    <w:rsid w:val="0064078C"/>
    <w:rsid w:val="00657E26"/>
    <w:rsid w:val="006A0EA6"/>
    <w:rsid w:val="006E59F0"/>
    <w:rsid w:val="006F3F92"/>
    <w:rsid w:val="0072326C"/>
    <w:rsid w:val="00790A38"/>
    <w:rsid w:val="007B7EB2"/>
    <w:rsid w:val="0080510D"/>
    <w:rsid w:val="00835656"/>
    <w:rsid w:val="00837C5D"/>
    <w:rsid w:val="008C1915"/>
    <w:rsid w:val="008D77E0"/>
    <w:rsid w:val="00900CA1"/>
    <w:rsid w:val="00955C8F"/>
    <w:rsid w:val="00986E6B"/>
    <w:rsid w:val="009F6826"/>
    <w:rsid w:val="00A20D93"/>
    <w:rsid w:val="00A37ACD"/>
    <w:rsid w:val="00A37DF9"/>
    <w:rsid w:val="00AA320B"/>
    <w:rsid w:val="00B33BE7"/>
    <w:rsid w:val="00C26775"/>
    <w:rsid w:val="00CB3738"/>
    <w:rsid w:val="00D34CF7"/>
    <w:rsid w:val="00DC4595"/>
    <w:rsid w:val="00E13E54"/>
    <w:rsid w:val="00E600B3"/>
    <w:rsid w:val="00E64BBB"/>
    <w:rsid w:val="00E93D88"/>
    <w:rsid w:val="00EB48DC"/>
    <w:rsid w:val="00EC21BA"/>
    <w:rsid w:val="00F063A2"/>
    <w:rsid w:val="00F12536"/>
    <w:rsid w:val="00F51A98"/>
    <w:rsid w:val="00F60986"/>
    <w:rsid w:val="00FA1AFD"/>
    <w:rsid w:val="00FA6655"/>
    <w:rsid w:val="00FC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3B1CC"/>
  <w15:chartTrackingRefBased/>
  <w15:docId w15:val="{17B69E5D-A07B-47A1-8404-94D9F81D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DF9"/>
  </w:style>
  <w:style w:type="paragraph" w:styleId="Naslov1">
    <w:name w:val="heading 1"/>
    <w:basedOn w:val="Navaden"/>
    <w:next w:val="Navaden"/>
    <w:link w:val="Naslov1Znak"/>
    <w:uiPriority w:val="9"/>
    <w:qFormat/>
    <w:rsid w:val="00A37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37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37D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37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37D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37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37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37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37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7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37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37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37DF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37DF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37DF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37DF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37DF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37DF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37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37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37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37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37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37DF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37DF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37DF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37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37DF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37DF9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2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0D93"/>
  </w:style>
  <w:style w:type="paragraph" w:styleId="Noga">
    <w:name w:val="footer"/>
    <w:basedOn w:val="Navaden"/>
    <w:link w:val="NogaZnak"/>
    <w:uiPriority w:val="99"/>
    <w:unhideWhenUsed/>
    <w:rsid w:val="00A2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0D93"/>
  </w:style>
  <w:style w:type="table" w:styleId="Tabelamrea">
    <w:name w:val="Table Grid"/>
    <w:basedOn w:val="Navadnatabela"/>
    <w:uiPriority w:val="39"/>
    <w:rsid w:val="00141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E5A1B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72326C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23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martnoobpaki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Ževart</dc:creator>
  <cp:keywords/>
  <dc:description/>
  <cp:lastModifiedBy>Eva Zimšek</cp:lastModifiedBy>
  <cp:revision>2</cp:revision>
  <dcterms:created xsi:type="dcterms:W3CDTF">2026-03-04T15:57:00Z</dcterms:created>
  <dcterms:modified xsi:type="dcterms:W3CDTF">2026-03-04T15:57:00Z</dcterms:modified>
</cp:coreProperties>
</file>